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2478A4" w:rsidP="007443FC">
      <w:pPr>
        <w:tabs>
          <w:tab w:val="left" w:pos="1440"/>
        </w:tabs>
        <w:spacing w:after="0" w:line="480" w:lineRule="auto"/>
        <w:jc w:val="center"/>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Scrutiny of Time Allocation</w:t>
      </w:r>
    </w:p>
    <w:p w:rsidR="008301B0" w:rsidRPr="004C0C3A" w:rsidRDefault="002478A4" w:rsidP="007443FC">
      <w:pPr>
        <w:tabs>
          <w:tab w:val="left" w:pos="1440"/>
        </w:tabs>
        <w:spacing w:after="0" w:line="480" w:lineRule="auto"/>
        <w:jc w:val="center"/>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Name of Student</w:t>
      </w:r>
    </w:p>
    <w:p w:rsidR="008301B0" w:rsidRPr="004C0C3A" w:rsidRDefault="002478A4" w:rsidP="007443FC">
      <w:pPr>
        <w:tabs>
          <w:tab w:val="left" w:pos="1440"/>
        </w:tabs>
        <w:spacing w:after="0" w:line="480" w:lineRule="auto"/>
        <w:jc w:val="center"/>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Institutional Affiliation</w:t>
      </w:r>
    </w:p>
    <w:p w:rsidR="008301B0" w:rsidRPr="004C0C3A" w:rsidRDefault="008301B0" w:rsidP="007443FC">
      <w:pPr>
        <w:tabs>
          <w:tab w:val="left" w:pos="1440"/>
        </w:tabs>
        <w:spacing w:after="0" w:line="480" w:lineRule="auto"/>
        <w:jc w:val="center"/>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8301B0" w:rsidRPr="004C0C3A" w:rsidRDefault="008301B0" w:rsidP="007443FC">
      <w:pPr>
        <w:tabs>
          <w:tab w:val="left" w:pos="1440"/>
        </w:tabs>
        <w:spacing w:after="0" w:line="480" w:lineRule="auto"/>
        <w:rPr>
          <w:rFonts w:ascii="Times New Roman" w:eastAsia="Times New Roman" w:hAnsi="Times New Roman" w:cs="Times New Roman"/>
          <w:sz w:val="24"/>
          <w:szCs w:val="24"/>
        </w:rPr>
      </w:pPr>
    </w:p>
    <w:p w:rsidR="007443FC" w:rsidRPr="004C0C3A" w:rsidRDefault="007443FC" w:rsidP="007443FC">
      <w:pPr>
        <w:tabs>
          <w:tab w:val="left" w:pos="1440"/>
        </w:tabs>
        <w:spacing w:after="0" w:line="480" w:lineRule="auto"/>
        <w:rPr>
          <w:rFonts w:ascii="Times New Roman" w:eastAsia="Times New Roman" w:hAnsi="Times New Roman" w:cs="Times New Roman"/>
          <w:sz w:val="24"/>
          <w:szCs w:val="24"/>
        </w:rPr>
      </w:pPr>
    </w:p>
    <w:p w:rsidR="007443FC" w:rsidRPr="004C0C3A" w:rsidRDefault="007443FC" w:rsidP="007443FC">
      <w:pPr>
        <w:tabs>
          <w:tab w:val="left" w:pos="1440"/>
        </w:tabs>
        <w:spacing w:after="0" w:line="480" w:lineRule="auto"/>
        <w:rPr>
          <w:rFonts w:ascii="Times New Roman" w:eastAsia="Times New Roman" w:hAnsi="Times New Roman" w:cs="Times New Roman"/>
          <w:sz w:val="24"/>
          <w:szCs w:val="24"/>
        </w:rPr>
      </w:pPr>
    </w:p>
    <w:p w:rsidR="007443FC" w:rsidRPr="004C0C3A" w:rsidRDefault="007443FC" w:rsidP="007443FC">
      <w:pPr>
        <w:tabs>
          <w:tab w:val="left" w:pos="1440"/>
        </w:tabs>
        <w:spacing w:after="0" w:line="480" w:lineRule="auto"/>
        <w:rPr>
          <w:rFonts w:ascii="Times New Roman" w:eastAsia="Times New Roman" w:hAnsi="Times New Roman" w:cs="Times New Roman"/>
          <w:sz w:val="24"/>
          <w:szCs w:val="24"/>
        </w:rPr>
      </w:pPr>
    </w:p>
    <w:p w:rsidR="00757C8E" w:rsidRPr="000D1F82" w:rsidRDefault="002478A4" w:rsidP="000D1F82">
      <w:pPr>
        <w:tabs>
          <w:tab w:val="left" w:pos="1440"/>
        </w:tabs>
        <w:spacing w:after="0" w:line="480" w:lineRule="auto"/>
        <w:ind w:firstLine="1440"/>
        <w:rPr>
          <w:rFonts w:ascii="Times New Roman" w:eastAsia="Times New Roman" w:hAnsi="Times New Roman" w:cs="Times New Roman"/>
          <w:sz w:val="24"/>
          <w:szCs w:val="24"/>
        </w:rPr>
      </w:pPr>
      <w:r w:rsidRPr="000D1F82">
        <w:rPr>
          <w:rFonts w:ascii="Times New Roman" w:eastAsia="Times New Roman" w:hAnsi="Times New Roman" w:cs="Times New Roman"/>
          <w:sz w:val="24"/>
          <w:szCs w:val="24"/>
        </w:rPr>
        <w:lastRenderedPageBreak/>
        <w:t xml:space="preserve">Life is full of very many activities that need time allocation. For one to achieve </w:t>
      </w:r>
      <w:r w:rsidR="003C6BAE" w:rsidRPr="000D1F82">
        <w:rPr>
          <w:rFonts w:ascii="Times New Roman" w:eastAsia="Times New Roman" w:hAnsi="Times New Roman" w:cs="Times New Roman"/>
          <w:sz w:val="24"/>
          <w:szCs w:val="24"/>
        </w:rPr>
        <w:t xml:space="preserve">a </w:t>
      </w:r>
      <w:r w:rsidRPr="000D1F82">
        <w:rPr>
          <w:rFonts w:ascii="Times New Roman" w:eastAsia="Times New Roman" w:hAnsi="Times New Roman" w:cs="Times New Roman"/>
          <w:sz w:val="24"/>
          <w:szCs w:val="24"/>
        </w:rPr>
        <w:t>fulfilling life, there is a need to scrutinize and wisely allocate time to each event. A life pie chart can be used to ensure there is a balance in life. A life pie chart focuses on eight prospects also called happiness factors enriching the human experience. Another use is to coach and set goals which lead to the satisfaction of an individual. This paper provides a practical explanation of a life pie chart.</w:t>
      </w:r>
      <w:r w:rsidR="00A70ECF" w:rsidRPr="000D1F82">
        <w:rPr>
          <w:rFonts w:ascii="Times New Roman" w:hAnsi="Times New Roman" w:cs="Times New Roman"/>
          <w:sz w:val="24"/>
          <w:szCs w:val="24"/>
          <w:shd w:val="clear" w:color="auto" w:fill="FFFFFF"/>
        </w:rPr>
        <w:t> (Catherine, 2014)</w:t>
      </w:r>
    </w:p>
    <w:p w:rsidR="00335065" w:rsidRPr="000D1F82" w:rsidRDefault="002478A4" w:rsidP="000D1F82">
      <w:pPr>
        <w:spacing w:after="0" w:line="480" w:lineRule="auto"/>
        <w:ind w:firstLine="1440"/>
        <w:rPr>
          <w:rFonts w:ascii="Times New Roman" w:eastAsia="Times New Roman" w:hAnsi="Times New Roman" w:cs="Times New Roman"/>
          <w:sz w:val="24"/>
          <w:szCs w:val="24"/>
        </w:rPr>
      </w:pPr>
      <w:r w:rsidRPr="000D1F82">
        <w:rPr>
          <w:rFonts w:ascii="Times New Roman" w:eastAsia="Times New Roman" w:hAnsi="Times New Roman" w:cs="Times New Roman"/>
          <w:sz w:val="24"/>
          <w:szCs w:val="24"/>
        </w:rPr>
        <w:t>The core values that define my life include learning, diversity, family, friends, health, happiness and finance.</w:t>
      </w:r>
      <w:r w:rsidR="003C6BAE" w:rsidRPr="000D1F82">
        <w:rPr>
          <w:rFonts w:ascii="Times New Roman" w:eastAsia="Times New Roman" w:hAnsi="Times New Roman" w:cs="Times New Roman"/>
          <w:sz w:val="24"/>
          <w:szCs w:val="24"/>
        </w:rPr>
        <w:t xml:space="preserve"> Below is a pie chart representation of the fundamental values and priorities. Each allocation has a grade within a range of 1-10. Grade </w:t>
      </w:r>
      <w:r w:rsidR="00951FCF" w:rsidRPr="000D1F82">
        <w:rPr>
          <w:rFonts w:ascii="Times New Roman" w:eastAsia="Times New Roman" w:hAnsi="Times New Roman" w:cs="Times New Roman"/>
          <w:sz w:val="24"/>
          <w:szCs w:val="24"/>
        </w:rPr>
        <w:t>1 shows poor time allocation whereas grade 10 excellent time allocation.</w:t>
      </w:r>
    </w:p>
    <w:p w:rsidR="00335065" w:rsidRPr="004C0C3A" w:rsidRDefault="002478A4" w:rsidP="007443FC">
      <w:pPr>
        <w:spacing w:after="0" w:line="480" w:lineRule="auto"/>
        <w:rPr>
          <w:rFonts w:ascii="Times New Roman" w:eastAsia="Times New Roman" w:hAnsi="Times New Roman" w:cs="Times New Roman"/>
          <w:sz w:val="24"/>
          <w:szCs w:val="24"/>
        </w:rPr>
      </w:pPr>
      <w:r w:rsidRPr="004C0C3A">
        <w:rPr>
          <w:rFonts w:ascii="Times New Roman" w:eastAsia="Times New Roman" w:hAnsi="Times New Roman" w:cs="Times New Roman"/>
          <w:noProof/>
          <w:sz w:val="24"/>
          <w:szCs w:val="24"/>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57C8E" w:rsidRPr="004C0C3A" w:rsidRDefault="002478A4" w:rsidP="007443FC">
      <w:pPr>
        <w:spacing w:after="0" w:line="480" w:lineRule="auto"/>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REFLECTION</w:t>
      </w:r>
    </w:p>
    <w:p w:rsidR="00292993" w:rsidRPr="004C0C3A" w:rsidRDefault="00951FCF" w:rsidP="000D1F82">
      <w:pPr>
        <w:tabs>
          <w:tab w:val="left" w:pos="1440"/>
        </w:tabs>
        <w:spacing w:after="0" w:line="480" w:lineRule="auto"/>
        <w:ind w:firstLine="1440"/>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 xml:space="preserve">Health </w:t>
      </w:r>
      <w:r w:rsidR="008357F9" w:rsidRPr="004C0C3A">
        <w:rPr>
          <w:rFonts w:ascii="Times New Roman" w:eastAsia="Times New Roman" w:hAnsi="Times New Roman" w:cs="Times New Roman"/>
          <w:sz w:val="24"/>
          <w:szCs w:val="24"/>
        </w:rPr>
        <w:t xml:space="preserve">has the highest score of 10, and it is crucial to ensure that the rating is maintained. Health has the highest score because it is fundamental. </w:t>
      </w:r>
      <w:r w:rsidR="00DF60AC" w:rsidRPr="004C0C3A">
        <w:rPr>
          <w:rFonts w:ascii="Times New Roman" w:hAnsi="Times New Roman" w:cs="Times New Roman"/>
          <w:sz w:val="24"/>
          <w:szCs w:val="24"/>
        </w:rPr>
        <w:t xml:space="preserve">A healthy lifestyle is beneficial and has various components. Some of the aspects include a balanced diet, exercising </w:t>
      </w:r>
      <w:r w:rsidR="00DF60AC" w:rsidRPr="004C0C3A">
        <w:rPr>
          <w:rFonts w:ascii="Times New Roman" w:hAnsi="Times New Roman" w:cs="Times New Roman"/>
          <w:sz w:val="24"/>
          <w:szCs w:val="24"/>
        </w:rPr>
        <w:lastRenderedPageBreak/>
        <w:t xml:space="preserve">and maintaining healthy body weight. Healthy living reduces lifestyle diseases like obesity, cancer, cardiovascular disease among others. </w:t>
      </w:r>
      <w:r w:rsidR="008357F9" w:rsidRPr="004C0C3A">
        <w:rPr>
          <w:rFonts w:ascii="Times New Roman" w:eastAsia="Times New Roman" w:hAnsi="Times New Roman" w:cs="Times New Roman"/>
          <w:sz w:val="24"/>
          <w:szCs w:val="24"/>
        </w:rPr>
        <w:t>A healthy life</w:t>
      </w:r>
      <w:r w:rsidR="00DF60AC" w:rsidRPr="004C0C3A">
        <w:rPr>
          <w:rFonts w:ascii="Times New Roman" w:eastAsia="Times New Roman" w:hAnsi="Times New Roman" w:cs="Times New Roman"/>
          <w:sz w:val="24"/>
          <w:szCs w:val="24"/>
        </w:rPr>
        <w:t xml:space="preserve">style is also critical because one can achieve higher productivity. </w:t>
      </w:r>
      <w:r w:rsidR="00596D5D" w:rsidRPr="004C0C3A">
        <w:rPr>
          <w:rFonts w:ascii="Times New Roman" w:eastAsia="Times New Roman" w:hAnsi="Times New Roman" w:cs="Times New Roman"/>
          <w:sz w:val="24"/>
          <w:szCs w:val="24"/>
        </w:rPr>
        <w:t xml:space="preserve"> Happiness also had a score of 10 because satisfaction is suitable for personal development and the happiest people often have lower heart rate and blood pressure. My view of happiness helps me spend time on activities that are important and vital to my goals in life. Also, joy gives us the potential to change many other lives just by being ourselves.</w:t>
      </w:r>
    </w:p>
    <w:p w:rsidR="00292993" w:rsidRPr="004C0C3A" w:rsidRDefault="00596D5D" w:rsidP="000D1F82">
      <w:pPr>
        <w:tabs>
          <w:tab w:val="left" w:pos="1440"/>
        </w:tabs>
        <w:spacing w:after="0" w:line="480" w:lineRule="auto"/>
        <w:ind w:firstLine="1440"/>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 xml:space="preserve">Additionally, it is an aspiration of every individual and </w:t>
      </w:r>
      <w:r w:rsidR="007310E9" w:rsidRPr="004C0C3A">
        <w:rPr>
          <w:rFonts w:ascii="Times New Roman" w:eastAsia="Times New Roman" w:hAnsi="Times New Roman" w:cs="Times New Roman"/>
          <w:sz w:val="24"/>
          <w:szCs w:val="24"/>
        </w:rPr>
        <w:t>is a measure of social progress.</w:t>
      </w:r>
      <w:r w:rsidR="002478A4" w:rsidRPr="004C0C3A">
        <w:rPr>
          <w:rFonts w:ascii="Times New Roman" w:eastAsia="Times New Roman" w:hAnsi="Times New Roman" w:cs="Times New Roman"/>
          <w:sz w:val="24"/>
          <w:szCs w:val="24"/>
        </w:rPr>
        <w:t xml:space="preserve"> Family is position three with a grade of nine. Focus on the family is usually essential since it is the basic unit of life. Sometimes family makes </w:t>
      </w:r>
      <w:bookmarkStart w:id="0" w:name="_GoBack"/>
      <w:bookmarkEnd w:id="0"/>
      <w:r w:rsidR="00CD201F" w:rsidRPr="004C0C3A">
        <w:rPr>
          <w:rFonts w:ascii="Times New Roman" w:eastAsia="Times New Roman" w:hAnsi="Times New Roman" w:cs="Times New Roman"/>
          <w:sz w:val="24"/>
          <w:szCs w:val="24"/>
        </w:rPr>
        <w:t>lives unbearable because of the various challenges like</w:t>
      </w:r>
      <w:r w:rsidR="002478A4" w:rsidRPr="004C0C3A">
        <w:rPr>
          <w:rFonts w:ascii="Times New Roman" w:eastAsia="Times New Roman" w:hAnsi="Times New Roman" w:cs="Times New Roman"/>
          <w:sz w:val="24"/>
          <w:szCs w:val="24"/>
        </w:rPr>
        <w:t>envy, balancing between family and friends; this makes life difficult. Despite the challenges, I should give family more time since most family is the closest one can have.</w:t>
      </w:r>
    </w:p>
    <w:p w:rsidR="001F6B98" w:rsidRPr="004C0C3A" w:rsidRDefault="002478A4" w:rsidP="007443FC">
      <w:pPr>
        <w:tabs>
          <w:tab w:val="left" w:pos="1440"/>
        </w:tabs>
        <w:spacing w:after="0" w:line="480" w:lineRule="auto"/>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 xml:space="preserve">                       Diversity closely follows with a grade of seven. The difference comes in many forms like gender, race, and socio-economic background. Different members of society exhibit various types of diversity. I find it necessary to appreciate friends, relatives, and schoolmates regardless of their variety. Diversity enables me to connect with people with different life experiences who can generate ideas that others may not be aware of.</w:t>
      </w:r>
    </w:p>
    <w:p w:rsidR="007310E9" w:rsidRPr="004C0C3A" w:rsidRDefault="002478A4" w:rsidP="000D1F82">
      <w:pPr>
        <w:tabs>
          <w:tab w:val="left" w:pos="1440"/>
          <w:tab w:val="left" w:pos="1530"/>
        </w:tabs>
        <w:spacing w:after="0" w:line="480" w:lineRule="auto"/>
        <w:ind w:firstLine="1440"/>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Friends</w:t>
      </w:r>
      <w:r w:rsidR="00292993" w:rsidRPr="004C0C3A">
        <w:rPr>
          <w:rFonts w:ascii="Times New Roman" w:eastAsia="Times New Roman" w:hAnsi="Times New Roman" w:cs="Times New Roman"/>
          <w:sz w:val="24"/>
          <w:szCs w:val="24"/>
        </w:rPr>
        <w:t>hip follows with a grade of seven</w:t>
      </w:r>
      <w:r w:rsidRPr="004C0C3A">
        <w:rPr>
          <w:rFonts w:ascii="Times New Roman" w:eastAsia="Times New Roman" w:hAnsi="Times New Roman" w:cs="Times New Roman"/>
          <w:sz w:val="24"/>
          <w:szCs w:val="24"/>
        </w:rPr>
        <w:t xml:space="preserve">. The reason for this score is because friends influence the decision I make either positively or negatively. </w:t>
      </w:r>
      <w:r w:rsidR="005C7E1D" w:rsidRPr="004C0C3A">
        <w:rPr>
          <w:rFonts w:ascii="Times New Roman" w:eastAsia="Times New Roman" w:hAnsi="Times New Roman" w:cs="Times New Roman"/>
          <w:sz w:val="24"/>
          <w:szCs w:val="24"/>
        </w:rPr>
        <w:t>Friends also understand my goals, resolutions and respect my feelings</w:t>
      </w:r>
      <w:r w:rsidRPr="004C0C3A">
        <w:rPr>
          <w:rFonts w:ascii="Times New Roman" w:eastAsia="Times New Roman" w:hAnsi="Times New Roman" w:cs="Times New Roman"/>
          <w:sz w:val="24"/>
          <w:szCs w:val="24"/>
        </w:rPr>
        <w:t>; therefore an indicator of my social wellbeing. This grade ought to be improved because by making new friends I will be able to share new ideas and experiences.</w:t>
      </w:r>
    </w:p>
    <w:p w:rsidR="00B85B09" w:rsidRPr="004C0C3A" w:rsidRDefault="002478A4" w:rsidP="000D1F82">
      <w:pPr>
        <w:spacing w:after="0" w:line="480" w:lineRule="auto"/>
        <w:ind w:firstLine="1440"/>
        <w:rPr>
          <w:rFonts w:ascii="Times New Roman" w:eastAsia="Times New Roman" w:hAnsi="Times New Roman" w:cs="Times New Roman"/>
          <w:sz w:val="24"/>
          <w:szCs w:val="24"/>
        </w:rPr>
      </w:pPr>
      <w:r w:rsidRPr="004C0C3A">
        <w:rPr>
          <w:rFonts w:ascii="Times New Roman" w:eastAsia="Times New Roman" w:hAnsi="Times New Roman" w:cs="Times New Roman"/>
          <w:sz w:val="24"/>
          <w:szCs w:val="24"/>
        </w:rPr>
        <w:t>F</w:t>
      </w:r>
      <w:r w:rsidR="00292993" w:rsidRPr="004C0C3A">
        <w:rPr>
          <w:rFonts w:ascii="Times New Roman" w:eastAsia="Times New Roman" w:hAnsi="Times New Roman" w:cs="Times New Roman"/>
          <w:sz w:val="24"/>
          <w:szCs w:val="24"/>
        </w:rPr>
        <w:t xml:space="preserve">inance also has a rating of six. I focus on creating a day to day financial traction record to ensure I keep track of my spending. For accountability purposes, I try to operate within </w:t>
      </w:r>
      <w:r w:rsidR="00292993" w:rsidRPr="004C0C3A">
        <w:rPr>
          <w:rFonts w:ascii="Times New Roman" w:eastAsia="Times New Roman" w:hAnsi="Times New Roman" w:cs="Times New Roman"/>
          <w:sz w:val="24"/>
          <w:szCs w:val="24"/>
        </w:rPr>
        <w:lastRenderedPageBreak/>
        <w:t>a budget to avoid overspending. I feel finance needs to be given more attention because it is a sign of responsibility and maturity.</w:t>
      </w:r>
      <w:r w:rsidR="001F6B98" w:rsidRPr="004C0C3A">
        <w:rPr>
          <w:rFonts w:ascii="Times New Roman" w:eastAsia="Times New Roman" w:hAnsi="Times New Roman" w:cs="Times New Roman"/>
          <w:sz w:val="24"/>
          <w:szCs w:val="24"/>
        </w:rPr>
        <w:t xml:space="preserve"> In conclusion, living a better life entails having a balanced life. Some of the aspects like family,</w:t>
      </w:r>
      <w:r w:rsidR="00777357" w:rsidRPr="004C0C3A">
        <w:rPr>
          <w:rFonts w:ascii="Times New Roman" w:eastAsia="Times New Roman" w:hAnsi="Times New Roman" w:cs="Times New Roman"/>
          <w:sz w:val="24"/>
          <w:szCs w:val="24"/>
        </w:rPr>
        <w:t xml:space="preserve"> finance, and friends need to improve to ensure that my life is fair. I will commit to including family and friends in my decisions. I will ensure I commit to all my laid down goals. </w:t>
      </w:r>
      <w:r w:rsidR="00A70ECF">
        <w:rPr>
          <w:rFonts w:ascii="Times New Roman" w:eastAsia="Times New Roman" w:hAnsi="Times New Roman" w:cs="Times New Roman"/>
          <w:sz w:val="24"/>
          <w:szCs w:val="24"/>
        </w:rPr>
        <w:t>(</w:t>
      </w:r>
      <w:r w:rsidR="00A70ECF" w:rsidRPr="004C0C3A">
        <w:rPr>
          <w:rFonts w:ascii="Times New Roman" w:hAnsi="Times New Roman" w:cs="Times New Roman"/>
          <w:sz w:val="24"/>
          <w:szCs w:val="24"/>
          <w:shd w:val="clear" w:color="auto" w:fill="FFFFFF"/>
        </w:rPr>
        <w:t>Richardson</w:t>
      </w:r>
      <w:r w:rsidR="00A70ECF">
        <w:rPr>
          <w:rFonts w:ascii="Times New Roman" w:hAnsi="Times New Roman" w:cs="Times New Roman"/>
          <w:sz w:val="24"/>
          <w:szCs w:val="24"/>
          <w:shd w:val="clear" w:color="auto" w:fill="FFFFFF"/>
        </w:rPr>
        <w:t>, 1999)</w:t>
      </w:r>
    </w:p>
    <w:p w:rsidR="00596D5D" w:rsidRPr="004C0C3A" w:rsidRDefault="00596D5D" w:rsidP="007443FC">
      <w:pPr>
        <w:spacing w:after="0" w:line="480" w:lineRule="auto"/>
        <w:rPr>
          <w:rFonts w:ascii="Times New Roman" w:eastAsia="Times New Roman" w:hAnsi="Times New Roman" w:cs="Times New Roman"/>
          <w:sz w:val="24"/>
          <w:szCs w:val="24"/>
        </w:rPr>
      </w:pPr>
    </w:p>
    <w:p w:rsidR="00C2523E" w:rsidRPr="004C0C3A" w:rsidRDefault="00C2523E"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Pr="004C0C3A" w:rsidRDefault="004C0C3A" w:rsidP="007443FC">
      <w:pPr>
        <w:spacing w:line="480" w:lineRule="auto"/>
        <w:rPr>
          <w:rFonts w:ascii="Times New Roman" w:hAnsi="Times New Roman" w:cs="Times New Roman"/>
          <w:sz w:val="24"/>
          <w:szCs w:val="24"/>
        </w:rPr>
      </w:pPr>
    </w:p>
    <w:p w:rsidR="004C0C3A" w:rsidRDefault="004C0C3A" w:rsidP="007443FC">
      <w:pPr>
        <w:spacing w:line="480" w:lineRule="auto"/>
        <w:rPr>
          <w:rFonts w:ascii="Times New Roman" w:hAnsi="Times New Roman" w:cs="Times New Roman"/>
          <w:sz w:val="24"/>
          <w:szCs w:val="24"/>
        </w:rPr>
      </w:pPr>
    </w:p>
    <w:p w:rsidR="00D0274E" w:rsidRDefault="00D0274E" w:rsidP="007443FC">
      <w:pPr>
        <w:spacing w:line="480" w:lineRule="auto"/>
        <w:rPr>
          <w:rFonts w:ascii="Times New Roman" w:hAnsi="Times New Roman" w:cs="Times New Roman"/>
          <w:sz w:val="24"/>
          <w:szCs w:val="24"/>
        </w:rPr>
      </w:pPr>
    </w:p>
    <w:p w:rsidR="00D0274E" w:rsidRPr="004C0C3A" w:rsidRDefault="00D0274E" w:rsidP="007443FC">
      <w:pPr>
        <w:spacing w:line="480" w:lineRule="auto"/>
        <w:rPr>
          <w:rFonts w:ascii="Times New Roman" w:hAnsi="Times New Roman" w:cs="Times New Roman"/>
          <w:sz w:val="24"/>
          <w:szCs w:val="24"/>
        </w:rPr>
      </w:pPr>
    </w:p>
    <w:p w:rsidR="004C0C3A" w:rsidRPr="004C0C3A" w:rsidRDefault="004C0C3A" w:rsidP="004C0C3A">
      <w:pPr>
        <w:spacing w:line="480" w:lineRule="auto"/>
        <w:jc w:val="center"/>
        <w:rPr>
          <w:rFonts w:ascii="Times New Roman" w:hAnsi="Times New Roman" w:cs="Times New Roman"/>
          <w:sz w:val="24"/>
          <w:szCs w:val="24"/>
        </w:rPr>
      </w:pPr>
      <w:r w:rsidRPr="004C0C3A">
        <w:rPr>
          <w:rFonts w:ascii="Times New Roman" w:hAnsi="Times New Roman" w:cs="Times New Roman"/>
          <w:sz w:val="24"/>
          <w:szCs w:val="24"/>
        </w:rPr>
        <w:lastRenderedPageBreak/>
        <w:t>References</w:t>
      </w:r>
    </w:p>
    <w:p w:rsidR="004C0C3A" w:rsidRPr="004C0C3A" w:rsidRDefault="004C0C3A" w:rsidP="00D0274E">
      <w:pPr>
        <w:spacing w:line="480" w:lineRule="auto"/>
        <w:ind w:left="720" w:hanging="720"/>
        <w:rPr>
          <w:rFonts w:ascii="Times New Roman" w:hAnsi="Times New Roman" w:cs="Times New Roman"/>
          <w:sz w:val="24"/>
          <w:szCs w:val="24"/>
          <w:shd w:val="clear" w:color="auto" w:fill="FFFFFF"/>
        </w:rPr>
      </w:pPr>
      <w:r w:rsidRPr="004C0C3A">
        <w:rPr>
          <w:rFonts w:ascii="Helvetica" w:hAnsi="Helvetica" w:cs="Helvetica"/>
          <w:sz w:val="21"/>
          <w:szCs w:val="21"/>
          <w:shd w:val="clear" w:color="auto" w:fill="FFFFFF"/>
        </w:rPr>
        <w:t> </w:t>
      </w:r>
      <w:r w:rsidRPr="004C0C3A">
        <w:rPr>
          <w:rFonts w:ascii="Times New Roman" w:hAnsi="Times New Roman" w:cs="Times New Roman"/>
          <w:sz w:val="24"/>
          <w:szCs w:val="24"/>
          <w:shd w:val="clear" w:color="auto" w:fill="FFFFFF"/>
        </w:rPr>
        <w:t xml:space="preserve">Catherine D. Nugent's </w:t>
      </w:r>
      <w:r w:rsidRPr="004C0C3A">
        <w:rPr>
          <w:rFonts w:ascii="Times New Roman" w:hAnsi="Times New Roman" w:cs="Times New Roman"/>
          <w:i/>
          <w:sz w:val="24"/>
          <w:szCs w:val="24"/>
          <w:shd w:val="clear" w:color="auto" w:fill="FFFFFF"/>
        </w:rPr>
        <w:t>Replenish the Well: An Experience in Self-Care</w:t>
      </w:r>
      <w:r w:rsidRPr="004C0C3A">
        <w:rPr>
          <w:rFonts w:ascii="Times New Roman" w:hAnsi="Times New Roman" w:cs="Times New Roman"/>
          <w:sz w:val="24"/>
          <w:szCs w:val="24"/>
          <w:shd w:val="clear" w:color="auto" w:fill="FFFFFF"/>
        </w:rPr>
        <w:t xml:space="preserve"> July 2014</w:t>
      </w:r>
    </w:p>
    <w:p w:rsidR="004C0C3A" w:rsidRPr="004C0C3A" w:rsidRDefault="004C0C3A" w:rsidP="00D0274E">
      <w:pPr>
        <w:spacing w:line="480" w:lineRule="auto"/>
        <w:ind w:left="720" w:hanging="720"/>
        <w:rPr>
          <w:rFonts w:ascii="Times New Roman" w:hAnsi="Times New Roman" w:cs="Times New Roman"/>
          <w:sz w:val="24"/>
          <w:szCs w:val="24"/>
        </w:rPr>
      </w:pPr>
      <w:r w:rsidRPr="004C0C3A">
        <w:rPr>
          <w:rFonts w:ascii="Times New Roman" w:hAnsi="Times New Roman" w:cs="Times New Roman"/>
          <w:sz w:val="24"/>
          <w:szCs w:val="24"/>
          <w:shd w:val="clear" w:color="auto" w:fill="FFFFFF"/>
        </w:rPr>
        <w:t> Richardson, C. (1999</w:t>
      </w:r>
      <w:r w:rsidRPr="004C0C3A">
        <w:rPr>
          <w:rFonts w:ascii="Times New Roman" w:hAnsi="Times New Roman" w:cs="Times New Roman"/>
          <w:i/>
          <w:sz w:val="24"/>
          <w:szCs w:val="24"/>
          <w:shd w:val="clear" w:color="auto" w:fill="FFFFFF"/>
        </w:rPr>
        <w:t>). Take time for you life.</w:t>
      </w:r>
      <w:r w:rsidRPr="004C0C3A">
        <w:rPr>
          <w:rFonts w:ascii="Times New Roman" w:hAnsi="Times New Roman" w:cs="Times New Roman"/>
          <w:sz w:val="24"/>
          <w:szCs w:val="24"/>
          <w:shd w:val="clear" w:color="auto" w:fill="FFFFFF"/>
        </w:rPr>
        <w:t xml:space="preserve"> New York</w:t>
      </w:r>
    </w:p>
    <w:sectPr w:rsidR="004C0C3A" w:rsidRPr="004C0C3A" w:rsidSect="004C0C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6EA" w:rsidRDefault="00C456EA">
      <w:pPr>
        <w:spacing w:after="0" w:line="240" w:lineRule="auto"/>
      </w:pPr>
      <w:r>
        <w:separator/>
      </w:r>
    </w:p>
  </w:endnote>
  <w:endnote w:type="continuationSeparator" w:id="1">
    <w:p w:rsidR="00C456EA" w:rsidRDefault="00C456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6EA" w:rsidRDefault="00C456EA">
      <w:pPr>
        <w:spacing w:after="0" w:line="240" w:lineRule="auto"/>
      </w:pPr>
      <w:r>
        <w:separator/>
      </w:r>
    </w:p>
  </w:footnote>
  <w:footnote w:type="continuationSeparator" w:id="1">
    <w:p w:rsidR="00C456EA" w:rsidRDefault="00C456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4E" w:rsidRDefault="00D0274E" w:rsidP="00D0274E">
    <w:pPr>
      <w:pStyle w:val="Header"/>
    </w:pPr>
    <w:r>
      <w:t xml:space="preserve">SCRUTINY OF TIME ALLOCATION                                                                                                                            </w:t>
    </w:r>
    <w:sdt>
      <w:sdtPr>
        <w:id w:val="163095970"/>
        <w:docPartObj>
          <w:docPartGallery w:val="Page Numbers (Top of Page)"/>
          <w:docPartUnique/>
        </w:docPartObj>
      </w:sdtPr>
      <w:sdtContent>
        <w:fldSimple w:instr=" PAGE   \* MERGEFORMAT ">
          <w:r w:rsidR="000D1F82">
            <w:rPr>
              <w:noProof/>
            </w:rPr>
            <w:t>4</w:t>
          </w:r>
        </w:fldSimple>
      </w:sdtContent>
    </w:sdt>
  </w:p>
  <w:p w:rsidR="007443FC" w:rsidRDefault="007443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4E" w:rsidRDefault="00D0274E" w:rsidP="00D0274E">
    <w:pPr>
      <w:pStyle w:val="Header"/>
    </w:pPr>
    <w:r>
      <w:t>Running   head:</w:t>
    </w:r>
    <w:r w:rsidRPr="00D0274E">
      <w:t xml:space="preserve"> </w:t>
    </w:r>
    <w:r>
      <w:t xml:space="preserve">SCRUTINY OF TIME ALLOCATION                                                 </w:t>
    </w:r>
    <w:r w:rsidR="000D1F82">
      <w:t xml:space="preserve">      </w:t>
    </w:r>
    <w:r>
      <w:t xml:space="preserve">                                   </w:t>
    </w:r>
    <w:sdt>
      <w:sdtPr>
        <w:id w:val="163096018"/>
        <w:docPartObj>
          <w:docPartGallery w:val="Page Numbers (Top of Page)"/>
          <w:docPartUnique/>
        </w:docPartObj>
      </w:sdtPr>
      <w:sdtContent>
        <w:fldSimple w:instr=" PAGE   \* MERGEFORMAT ">
          <w:r w:rsidR="000D1F82">
            <w:rPr>
              <w:noProof/>
            </w:rPr>
            <w:t>1</w:t>
          </w:r>
        </w:fldSimple>
      </w:sdtContent>
    </w:sdt>
  </w:p>
  <w:p w:rsidR="00D0274E" w:rsidRDefault="00D027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57C8E"/>
    <w:rsid w:val="00076323"/>
    <w:rsid w:val="000D1F82"/>
    <w:rsid w:val="001F6B98"/>
    <w:rsid w:val="002478A4"/>
    <w:rsid w:val="00292993"/>
    <w:rsid w:val="002D5667"/>
    <w:rsid w:val="00335065"/>
    <w:rsid w:val="003C6BAE"/>
    <w:rsid w:val="004C0C3A"/>
    <w:rsid w:val="00596D5D"/>
    <w:rsid w:val="005C7E1D"/>
    <w:rsid w:val="007310E9"/>
    <w:rsid w:val="007443FC"/>
    <w:rsid w:val="00757C8E"/>
    <w:rsid w:val="00777357"/>
    <w:rsid w:val="00790903"/>
    <w:rsid w:val="0082131D"/>
    <w:rsid w:val="008301B0"/>
    <w:rsid w:val="008357F9"/>
    <w:rsid w:val="008A3728"/>
    <w:rsid w:val="00951FCF"/>
    <w:rsid w:val="00A70ECF"/>
    <w:rsid w:val="00B85B09"/>
    <w:rsid w:val="00C2523E"/>
    <w:rsid w:val="00C456EA"/>
    <w:rsid w:val="00CD201F"/>
    <w:rsid w:val="00D0274E"/>
    <w:rsid w:val="00DF60AC"/>
    <w:rsid w:val="00E10139"/>
    <w:rsid w:val="00FB20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39"/>
    <w:rPr>
      <w:rFonts w:ascii="Tahoma" w:hAnsi="Tahoma" w:cs="Tahoma"/>
      <w:sz w:val="16"/>
      <w:szCs w:val="16"/>
    </w:rPr>
  </w:style>
  <w:style w:type="paragraph" w:styleId="Header">
    <w:name w:val="header"/>
    <w:basedOn w:val="Normal"/>
    <w:link w:val="HeaderChar"/>
    <w:uiPriority w:val="99"/>
    <w:unhideWhenUsed/>
    <w:rsid w:val="00744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3FC"/>
  </w:style>
  <w:style w:type="paragraph" w:styleId="Footer">
    <w:name w:val="footer"/>
    <w:basedOn w:val="Normal"/>
    <w:link w:val="FooterChar"/>
    <w:uiPriority w:val="99"/>
    <w:unhideWhenUsed/>
    <w:rsid w:val="00744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39"/>
    <w:rPr>
      <w:rFonts w:ascii="Tahoma" w:hAnsi="Tahoma" w:cs="Tahoma"/>
      <w:sz w:val="16"/>
      <w:szCs w:val="16"/>
    </w:rPr>
  </w:style>
  <w:style w:type="paragraph" w:styleId="Header">
    <w:name w:val="header"/>
    <w:basedOn w:val="Normal"/>
    <w:link w:val="HeaderChar"/>
    <w:uiPriority w:val="99"/>
    <w:unhideWhenUsed/>
    <w:rsid w:val="00744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3FC"/>
  </w:style>
  <w:style w:type="paragraph" w:styleId="Footer">
    <w:name w:val="footer"/>
    <w:basedOn w:val="Normal"/>
    <w:link w:val="FooterChar"/>
    <w:uiPriority w:val="99"/>
    <w:unhideWhenUsed/>
    <w:rsid w:val="00744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3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6</c:v>
                </c:pt>
              </c:strCache>
            </c:strRef>
          </c:tx>
          <c:cat>
            <c:strRef>
              <c:f>Sheet1!$A$2:$A$7</c:f>
              <c:strCache>
                <c:ptCount val="6"/>
                <c:pt idx="0">
                  <c:v>diversity</c:v>
                </c:pt>
                <c:pt idx="1">
                  <c:v>family </c:v>
                </c:pt>
                <c:pt idx="2">
                  <c:v>friends</c:v>
                </c:pt>
                <c:pt idx="3">
                  <c:v>health </c:v>
                </c:pt>
                <c:pt idx="4">
                  <c:v>hapiness</c:v>
                </c:pt>
                <c:pt idx="5">
                  <c:v>finance </c:v>
                </c:pt>
              </c:strCache>
            </c:strRef>
          </c:cat>
          <c:val>
            <c:numRef>
              <c:f>Sheet1!$B$2:$B$7</c:f>
              <c:numCache>
                <c:formatCode>General</c:formatCode>
                <c:ptCount val="6"/>
                <c:pt idx="0">
                  <c:v>8</c:v>
                </c:pt>
                <c:pt idx="1">
                  <c:v>9</c:v>
                </c:pt>
                <c:pt idx="2">
                  <c:v>7</c:v>
                </c:pt>
                <c:pt idx="3">
                  <c:v>10</c:v>
                </c:pt>
                <c:pt idx="4">
                  <c:v>10</c:v>
                </c:pt>
                <c:pt idx="5">
                  <c:v>6</c:v>
                </c:pt>
              </c:numCache>
            </c:numRef>
          </c:val>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2019-05-13T00:14:00Z</dcterms:created>
  <dcterms:modified xsi:type="dcterms:W3CDTF">2019-05-13T00:14:00Z</dcterms:modified>
</cp:coreProperties>
</file>